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C850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5B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37</w:t>
      </w:r>
    </w:p>
    <w:p w:rsidR="002813CA" w:rsidRDefault="002813CA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C850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Уборщик производственных помещений</w:t>
      </w:r>
    </w:p>
    <w:p w:rsidR="00906E08" w:rsidRDefault="00906E08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E08" w:rsidRDefault="00E733F8" w:rsidP="00E73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C85025" w:rsidRPr="00C85025" w:rsidRDefault="00C85025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1.1. Настоящая </w:t>
      </w:r>
      <w:r w:rsidRPr="00C85025">
        <w:rPr>
          <w:rStyle w:val="a6"/>
          <w:i w:val="0"/>
          <w:color w:val="000000" w:themeColor="text1"/>
          <w:bdr w:val="none" w:sz="0" w:space="0" w:color="auto" w:frame="1"/>
        </w:rPr>
        <w:t>должностная инструкция уборщика производственных помещений в школе</w:t>
      </w:r>
      <w:r w:rsidRPr="00C85025">
        <w:rPr>
          <w:color w:val="000000" w:themeColor="text1"/>
        </w:rPr>
        <w:t> разработана на основе Тарифно-квалификационных характеристик по общеотраслевым профессиям рабочих, утвержденных Постановлением Министерства Труда Российской Федерации от 10.11.92 №31 в редакции от 24.11.2008г; с учетом СП 2.4.3648-20 «Санитарно-эпидемиологические требования к организациям воспитания и обучения, отдыха и оздоровления детей и молодежи», в соответствии с Трудовым кодексом Российской Федерации и другими нормативными актами, регулирующими трудовые отношения м</w:t>
      </w:r>
      <w:r>
        <w:rPr>
          <w:color w:val="000000" w:themeColor="text1"/>
        </w:rPr>
        <w:t xml:space="preserve">ежду работником и работодателем, </w:t>
      </w:r>
      <w:r w:rsidRPr="00C85025">
        <w:rPr>
          <w:color w:val="000000" w:themeColor="text1"/>
        </w:rPr>
        <w:t>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 xml:space="preserve">1.2. Уборщик </w:t>
      </w:r>
      <w:r>
        <w:rPr>
          <w:color w:val="000000" w:themeColor="text1"/>
        </w:rPr>
        <w:t>производственных помещений</w:t>
      </w:r>
      <w:r w:rsidRPr="00C85025">
        <w:rPr>
          <w:color w:val="000000" w:themeColor="text1"/>
        </w:rPr>
        <w:t xml:space="preserve"> назначается и освобождается от должности директором общеобразовательной организации.</w:t>
      </w:r>
    </w:p>
    <w:p w:rsid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1.3. </w:t>
      </w:r>
      <w:r>
        <w:rPr>
          <w:color w:val="000000" w:themeColor="text1"/>
        </w:rPr>
        <w:t>На должность уборщика производственных помещений назначается лицо:</w:t>
      </w:r>
    </w:p>
    <w:p w:rsidR="00C85025" w:rsidRPr="00C85025" w:rsidRDefault="00C85025" w:rsidP="00225F64">
      <w:pPr>
        <w:numPr>
          <w:ilvl w:val="0"/>
          <w:numId w:val="1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имеющее среднее образование без предъявления требований по стажу работы;</w:t>
      </w:r>
    </w:p>
    <w:p w:rsidR="00C85025" w:rsidRPr="00C85025" w:rsidRDefault="00C85025" w:rsidP="00225F64">
      <w:pPr>
        <w:numPr>
          <w:ilvl w:val="0"/>
          <w:numId w:val="1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C85025" w:rsidRPr="00C85025" w:rsidRDefault="00C85025" w:rsidP="00225F64">
      <w:pPr>
        <w:numPr>
          <w:ilvl w:val="0"/>
          <w:numId w:val="1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 xml:space="preserve">1.4. Уборщица </w:t>
      </w:r>
      <w:r>
        <w:rPr>
          <w:color w:val="000000" w:themeColor="text1"/>
        </w:rPr>
        <w:t>производственных</w:t>
      </w:r>
      <w:r w:rsidRPr="00C85025">
        <w:rPr>
          <w:color w:val="000000" w:themeColor="text1"/>
        </w:rPr>
        <w:t xml:space="preserve"> помещений подчиняется директору школы, выполняет свои должностные обязанности в соответствии с должностной инструкцией под руководством </w:t>
      </w:r>
      <w:r>
        <w:rPr>
          <w:color w:val="000000" w:themeColor="text1"/>
        </w:rPr>
        <w:t>заведующего хозяйством.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1.5. На период отпуска и временной нетрудоспособности уборщицы служебных помещений ее обязанности могут быть возложены на других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1.</w:t>
      </w:r>
      <w:r w:rsidR="000123D8">
        <w:rPr>
          <w:color w:val="000000" w:themeColor="text1"/>
        </w:rPr>
        <w:t>6. В своей деятельности уборщик</w:t>
      </w:r>
      <w:r w:rsidRPr="00C85025">
        <w:rPr>
          <w:color w:val="000000" w:themeColor="text1"/>
        </w:rPr>
        <w:t xml:space="preserve"> </w:t>
      </w:r>
      <w:r w:rsidR="000123D8">
        <w:rPr>
          <w:color w:val="000000" w:themeColor="text1"/>
        </w:rPr>
        <w:t>производственных</w:t>
      </w:r>
      <w:r w:rsidRPr="00C85025">
        <w:rPr>
          <w:color w:val="000000" w:themeColor="text1"/>
        </w:rPr>
        <w:t xml:space="preserve"> помещений руководствуется должностной инструкцией, правилами и нормами охраны труда и пожарной безопасности, а также Уставом и локальными правовыми актами школы (в том числе Правилами внутреннего трудового распорядка, приказами и распоряжениями директора, настоящей </w:t>
      </w:r>
      <w:r w:rsidRPr="00C85025">
        <w:rPr>
          <w:color w:val="000000" w:themeColor="text1"/>
        </w:rPr>
        <w:lastRenderedPageBreak/>
        <w:t>инструкцией, трудовым договором), СП 2.4.3648-20 «Санитарно-эпидемиологические требования к организациям воспитания и обучения, отдыха и оздоровле</w:t>
      </w:r>
      <w:r w:rsidR="000123D8">
        <w:rPr>
          <w:color w:val="000000" w:themeColor="text1"/>
        </w:rPr>
        <w:t xml:space="preserve">ния детей и молодежи». Уборщик производственных </w:t>
      </w:r>
      <w:r w:rsidRPr="00C85025">
        <w:rPr>
          <w:color w:val="000000" w:themeColor="text1"/>
        </w:rPr>
        <w:t>помещений соблюдает Конвенцию о правах ребенка.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1.7.</w:t>
      </w:r>
      <w:r w:rsidR="000123D8">
        <w:rPr>
          <w:color w:val="000000" w:themeColor="text1"/>
        </w:rPr>
        <w:t xml:space="preserve"> Уборщик производственных помещений должен знать: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основы гигиены, правила личной гигиены;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санитарно-гигиенические правила в убираемых помещениях;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концентрацию моющих и дезинфицирующих средств;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правила безопасного пользования дезинфицирующими средствами;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правила эксплуатации санитарно-технического оборудования, правила выполнения уборки;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устройство и назначение обслуживаемого оборудования и приспособлений;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санитарные и противопожарные правила, требования охраны труда;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нормы делового общения, этикета;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Правила внутреннего трудового распорядка общеобразовательного учреждения.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Устав и другие локальные акты общеобразовательного учреждения;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телефоны пожарной части, заместителя директора по административно-хозяйственной работе, ближайших медицинских учреждений по оказанию неотложной помощи;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должностную инструкцию уборщика служебных помещений в школе;</w:t>
      </w:r>
    </w:p>
    <w:p w:rsidR="00C85025" w:rsidRPr="000123D8" w:rsidRDefault="00801B7A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6" w:tgtFrame="_blank" w:history="1">
        <w:r w:rsidR="00C85025" w:rsidRPr="000123D8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bdr w:val="none" w:sz="0" w:space="0" w:color="auto" w:frame="1"/>
          </w:rPr>
          <w:t>инструкцию по охране труда уборщика служебных помещений в школе</w:t>
        </w:r>
      </w:hyperlink>
      <w:r w:rsidR="00C85025" w:rsidRPr="000123D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порядок действий при возникновении чрезвычайной ситуации и эвакуации;</w:t>
      </w:r>
    </w:p>
    <w:p w:rsidR="00C85025" w:rsidRPr="00C85025" w:rsidRDefault="00C85025" w:rsidP="00225F64">
      <w:pPr>
        <w:numPr>
          <w:ilvl w:val="0"/>
          <w:numId w:val="1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способы и приемы оказания первой помощи пострадавшим.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 xml:space="preserve">1.8. На время отсутствия уборщика </w:t>
      </w:r>
      <w:r w:rsidR="000123D8">
        <w:rPr>
          <w:color w:val="000000" w:themeColor="text1"/>
        </w:rPr>
        <w:t>производственных</w:t>
      </w:r>
      <w:r w:rsidRPr="00C85025">
        <w:rPr>
          <w:color w:val="000000" w:themeColor="text1"/>
        </w:rPr>
        <w:t xml:space="preserve"> помещений (отпуск, болезнь, прочее) его обязанности исполняет лицо, назначенное в установленном порядке. Данное лицо приобретает соответствующие права и несет ответственность за надлежащее исполнение возложенных на него обязанностей.</w:t>
      </w:r>
    </w:p>
    <w:p w:rsid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1.9. Уборщик служебных помещений должен знать должностную инструкцию, свои функциональные обязанности и полномочия, порядок действий при возникновении чрезвычайной ситуации, иметь навыки оказания первой помощи пострадавшим.</w:t>
      </w:r>
    </w:p>
    <w:p w:rsidR="00225F64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</w:p>
    <w:p w:rsidR="00C85025" w:rsidRPr="00C85025" w:rsidRDefault="00C85025" w:rsidP="00225F64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2. Функции</w:t>
      </w:r>
    </w:p>
    <w:p w:rsidR="00225F64" w:rsidRPr="00C85025" w:rsidRDefault="00C85025" w:rsidP="00225F64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 xml:space="preserve">2.1. Основными направлениями деятельности уборщицы служебных помещений являются поддержание санитарного состояния закрепленной территории на уровне действующих требований </w:t>
      </w:r>
      <w:proofErr w:type="spellStart"/>
      <w:r w:rsidRPr="00C85025">
        <w:rPr>
          <w:color w:val="000000" w:themeColor="text1"/>
        </w:rPr>
        <w:t>СанПиН</w:t>
      </w:r>
      <w:proofErr w:type="spellEnd"/>
      <w:r w:rsidRPr="00C85025">
        <w:rPr>
          <w:color w:val="000000" w:themeColor="text1"/>
        </w:rPr>
        <w:t>.</w:t>
      </w:r>
    </w:p>
    <w:p w:rsidR="00C85025" w:rsidRPr="00C85025" w:rsidRDefault="00C85025" w:rsidP="00225F64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3. Должностные обязанности уборщика служебных помещений</w:t>
      </w:r>
    </w:p>
    <w:p w:rsidR="00C85025" w:rsidRPr="00C85025" w:rsidRDefault="000123D8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3.1</w:t>
      </w:r>
      <w:r w:rsidR="00C85025" w:rsidRPr="00C85025">
        <w:rPr>
          <w:color w:val="000000" w:themeColor="text1"/>
        </w:rPr>
        <w:t>. Удаляет пыль, подметает, моет стены, полы, лестницы, оконные рамы и стекла, дверные блоки, убирает мусор за батареями на закрепленном участке.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3.3. После каждой перемены убирает санузлы, чистит и дезинфицирует унитазы, раковины и другое санитарно-техническое оборудование на закрепленном участке.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3.4. Осуществляет очистку урн от бумаги и промывку их дезинфицирующими растворами.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3.5. Собирает мусор и относит его в установленное место.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3.6. Следит за работой светильников в закрепленных за ней санитарных узлах и выключает их по мере надобности.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3.7. Следит за наличием моющих средств и приспособлений.</w:t>
      </w:r>
    </w:p>
    <w:p w:rsidR="00C85025" w:rsidRPr="00C85025" w:rsidRDefault="000123D8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3.8.</w:t>
      </w:r>
      <w:r w:rsidR="00C85025" w:rsidRPr="00C85025">
        <w:rPr>
          <w:color w:val="000000" w:themeColor="text1"/>
        </w:rPr>
        <w:t>Готовит с соблюдением правил безопасности необходимые моющие и дезинфицирующие растворы.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3.9. Один раз в месяц проводить генеральную уборку на закрепленном за ней участке.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3.10. По окончании з</w:t>
      </w:r>
      <w:r w:rsidR="000123D8">
        <w:rPr>
          <w:color w:val="000000" w:themeColor="text1"/>
        </w:rPr>
        <w:t>анятий делает уборку закрепленной</w:t>
      </w:r>
      <w:r w:rsidRPr="00C85025">
        <w:rPr>
          <w:color w:val="000000" w:themeColor="text1"/>
        </w:rPr>
        <w:t xml:space="preserve"> за ней </w:t>
      </w:r>
      <w:r w:rsidR="000123D8">
        <w:rPr>
          <w:color w:val="000000" w:themeColor="text1"/>
        </w:rPr>
        <w:t>территории.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3.11. Соблюдает правила санитарии и гигиены в убираемых помещениях.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lastRenderedPageBreak/>
        <w:t xml:space="preserve">3.12. Соблюдает правила охраны труда и техники безопасности, данную должностную инструкцию уборщика служебных помещений в школе, правила пожарной и </w:t>
      </w:r>
      <w:proofErr w:type="spellStart"/>
      <w:r w:rsidRPr="00C85025">
        <w:rPr>
          <w:color w:val="000000" w:themeColor="text1"/>
        </w:rPr>
        <w:t>электробезопасности</w:t>
      </w:r>
      <w:proofErr w:type="spellEnd"/>
      <w:r w:rsidRPr="00C85025">
        <w:rPr>
          <w:color w:val="000000" w:themeColor="text1"/>
        </w:rPr>
        <w:t>.</w:t>
      </w:r>
    </w:p>
    <w:p w:rsidR="00C85025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3.13</w:t>
      </w:r>
      <w:r w:rsidR="00C85025" w:rsidRPr="00C85025">
        <w:rPr>
          <w:color w:val="000000" w:themeColor="text1"/>
        </w:rPr>
        <w:t>. В начале и в конце каждого рабочего дня осуществляет обход закрепленного участка с целью проверки исправности замков и иных запорных устройств, оконных стекол, кранов, раковин, электроприборов (выключателей, розеток, лампочек и т.п.), батарей, оборудования.</w:t>
      </w:r>
    </w:p>
    <w:p w:rsid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3.16. По окончании работы выключает в убираемых помещениях свет, проверяет, закрыты ли все смесители, окна, двери, сдает ключи на вахту, расписывается в журнале.</w:t>
      </w:r>
    </w:p>
    <w:p w:rsidR="00225F64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</w:p>
    <w:p w:rsidR="00225F64" w:rsidRDefault="00C85025" w:rsidP="00225F64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4. Прав</w:t>
      </w:r>
    </w:p>
    <w:p w:rsidR="00225F64" w:rsidRPr="00225F64" w:rsidRDefault="00225F64" w:rsidP="00225F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Уборщик производственных помещений имеет право в пределах своей компетенции:</w:t>
      </w:r>
    </w:p>
    <w:p w:rsidR="00C85025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4.1</w:t>
      </w:r>
      <w:r w:rsidR="00C85025" w:rsidRPr="00C85025">
        <w:rPr>
          <w:color w:val="000000" w:themeColor="text1"/>
        </w:rPr>
        <w:t>. Вносить предложения по совершенствованию работы обслуживающего персонала и непосредственно технического обслуживания школы.</w:t>
      </w:r>
    </w:p>
    <w:p w:rsidR="00C85025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4.2</w:t>
      </w:r>
      <w:r w:rsidR="00C85025" w:rsidRPr="00C85025">
        <w:rPr>
          <w:color w:val="000000" w:themeColor="text1"/>
        </w:rPr>
        <w:t>. Повышать свою квалификацию.</w:t>
      </w:r>
    </w:p>
    <w:p w:rsidR="00C85025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 4.3</w:t>
      </w:r>
      <w:r w:rsidR="00C85025" w:rsidRPr="00C85025">
        <w:rPr>
          <w:color w:val="000000" w:themeColor="text1"/>
        </w:rPr>
        <w:t>. Получать от работников образовательного учреждения информацию, необходимую для осуществления своей деятельности.</w:t>
      </w:r>
    </w:p>
    <w:p w:rsidR="00C85025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4.4</w:t>
      </w:r>
      <w:r w:rsidR="00C85025" w:rsidRPr="00C85025">
        <w:rPr>
          <w:color w:val="000000" w:themeColor="text1"/>
        </w:rPr>
        <w:t>. Требовать от руководства школы оказания содействия в исполнении своих должностных обязанностей.</w:t>
      </w:r>
    </w:p>
    <w:p w:rsidR="00C85025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4.5</w:t>
      </w:r>
      <w:r w:rsidR="00C85025" w:rsidRPr="00C85025">
        <w:rPr>
          <w:color w:val="000000" w:themeColor="text1"/>
        </w:rPr>
        <w:t xml:space="preserve">. На получение моющих средств, инвентаря и обтирочного материала, выделение помещения для их хранения от </w:t>
      </w:r>
      <w:r>
        <w:rPr>
          <w:color w:val="000000" w:themeColor="text1"/>
        </w:rPr>
        <w:t>заведующего хозяйством.</w:t>
      </w:r>
    </w:p>
    <w:p w:rsid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4.7. На получение спецодежды по установленным нормам.</w:t>
      </w:r>
    </w:p>
    <w:p w:rsidR="00225F64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</w:p>
    <w:p w:rsidR="00C85025" w:rsidRPr="00C85025" w:rsidRDefault="00C85025" w:rsidP="00225F64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5. Ответственность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 xml:space="preserve">5.1. За неисполнение или ненадлежащее исполнение без уважительных причин Устава школы, Трудового договора, требований должностной инструкции дворника в школе, Правил внутреннего трудового распорядка, законных приказов и распоряжений администрации школы и иных локальных нормативных актов уборщик </w:t>
      </w:r>
      <w:r w:rsidR="00225F64">
        <w:rPr>
          <w:color w:val="000000" w:themeColor="text1"/>
        </w:rPr>
        <w:t>производственных</w:t>
      </w:r>
      <w:r w:rsidRPr="00C85025">
        <w:rPr>
          <w:color w:val="000000" w:themeColor="text1"/>
        </w:rPr>
        <w:t xml:space="preserve"> помещений несет дисциплинарную ответственность в порядке, определенном трудовым законодательством.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5.2. За нарушение охраны труда, правил пожарной безопасности, санитарно-гигиенических требований и правил уборщик служебных помещений в общеобразовательном учреждении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5.3. За применение, в том числе однократное, методов воспитания, связанных с физическим и (или) психическим насилием над личностью учащегося общеобразовательного учреждения, уборщик освобождается от занимаемой должности в соответствии с трудовым законодательством Российской Федерации.</w:t>
      </w:r>
    </w:p>
    <w:p w:rsid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5.4. За виновное причинение школе или участникам образовательных отношений материального ущерба в связи с исполнением (неисполнением) своих должностных обязанностей уборщик служебных помещений несет материальную ответственность в порядке и в пределах, установленных трудовым и (или) гражданским законодательством.</w:t>
      </w:r>
    </w:p>
    <w:p w:rsidR="00225F64" w:rsidRPr="00C85025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</w:p>
    <w:p w:rsidR="00C85025" w:rsidRPr="00C85025" w:rsidRDefault="00C85025" w:rsidP="00225F64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5025">
        <w:rPr>
          <w:rFonts w:ascii="Times New Roman" w:hAnsi="Times New Roman" w:cs="Times New Roman"/>
          <w:color w:val="000000" w:themeColor="text1"/>
          <w:sz w:val="24"/>
          <w:szCs w:val="24"/>
        </w:rPr>
        <w:t>6. Взаимоотношения и связи по должности</w:t>
      </w:r>
    </w:p>
    <w:p w:rsidR="00225F64" w:rsidRPr="00225F64" w:rsidRDefault="00225F64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bdr w:val="none" w:sz="0" w:space="0" w:color="auto" w:frame="1"/>
        </w:rPr>
      </w:pPr>
      <w:r w:rsidRPr="00225F64">
        <w:rPr>
          <w:color w:val="000000" w:themeColor="text1"/>
          <w:bdr w:val="none" w:sz="0" w:space="0" w:color="auto" w:frame="1"/>
        </w:rPr>
        <w:t xml:space="preserve">Уборщик </w:t>
      </w:r>
      <w:r>
        <w:rPr>
          <w:color w:val="000000" w:themeColor="text1"/>
          <w:bdr w:val="none" w:sz="0" w:space="0" w:color="auto" w:frame="1"/>
        </w:rPr>
        <w:t>производственных</w:t>
      </w:r>
      <w:r w:rsidRPr="00225F64">
        <w:rPr>
          <w:color w:val="000000" w:themeColor="text1"/>
          <w:bdr w:val="none" w:sz="0" w:space="0" w:color="auto" w:frame="1"/>
        </w:rPr>
        <w:t xml:space="preserve"> помещений: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6.</w:t>
      </w:r>
      <w:r w:rsidR="00225F64">
        <w:rPr>
          <w:color w:val="000000" w:themeColor="text1"/>
        </w:rPr>
        <w:t>1</w:t>
      </w:r>
      <w:r w:rsidRPr="00C85025">
        <w:rPr>
          <w:color w:val="000000" w:themeColor="text1"/>
        </w:rPr>
        <w:t>. Получает от директора школы и его заместителей информацию нормативно-правового и организационно-методического характера, знакомится под расписку с соответствующими документами.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 xml:space="preserve">6.3. Подчиняется непосредственно </w:t>
      </w:r>
      <w:r w:rsidR="00225F64">
        <w:rPr>
          <w:color w:val="000000" w:themeColor="text1"/>
        </w:rPr>
        <w:t>заведующему хозяйством.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lastRenderedPageBreak/>
        <w:t>6.4. Проходит инструктаж по правилам санитарии и гигиены, правилам уборки, безопасного пользования моющими и дезинфицирующими средствами, эксплуатации санитарно-технического оборудования, а также по технике безоп</w:t>
      </w:r>
      <w:r w:rsidR="00225F64">
        <w:rPr>
          <w:color w:val="000000" w:themeColor="text1"/>
        </w:rPr>
        <w:t>асности и пожарной безопасности.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 xml:space="preserve">6.5. Безотлагательно сообщает рабочему по обслуживанию и текущему ремонту здания, сооружений и оборудования о неисправностях </w:t>
      </w:r>
      <w:proofErr w:type="spellStart"/>
      <w:r w:rsidRPr="00C85025">
        <w:rPr>
          <w:color w:val="000000" w:themeColor="text1"/>
        </w:rPr>
        <w:t>электро</w:t>
      </w:r>
      <w:proofErr w:type="spellEnd"/>
      <w:r w:rsidRPr="00C85025">
        <w:rPr>
          <w:color w:val="000000" w:themeColor="text1"/>
        </w:rPr>
        <w:t>- и санитарно-гигиенического оборудования, о поломках дверей, замков, окон, стекол, запоров и т.п. на закрепленном участке.</w:t>
      </w:r>
    </w:p>
    <w:p w:rsidR="00C85025" w:rsidRPr="00C85025" w:rsidRDefault="00C85025" w:rsidP="00225F64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C85025">
        <w:rPr>
          <w:color w:val="000000" w:themeColor="text1"/>
        </w:rPr>
        <w:t>6.6. Информирует директора школы (при отсутствии – иное должностное лицо) о факте возникновения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</w:p>
    <w:p w:rsidR="00C85025" w:rsidRDefault="00C85025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BB0"/>
    <w:multiLevelType w:val="multilevel"/>
    <w:tmpl w:val="5366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8F4A57"/>
    <w:multiLevelType w:val="hybridMultilevel"/>
    <w:tmpl w:val="6D98CA3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05926F3A"/>
    <w:multiLevelType w:val="hybridMultilevel"/>
    <w:tmpl w:val="86EC8A1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0ED40EEA"/>
    <w:multiLevelType w:val="multilevel"/>
    <w:tmpl w:val="CF4A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4A70BE"/>
    <w:multiLevelType w:val="multilevel"/>
    <w:tmpl w:val="E4B2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68B0784"/>
    <w:multiLevelType w:val="multilevel"/>
    <w:tmpl w:val="F19C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2F36C87"/>
    <w:multiLevelType w:val="multilevel"/>
    <w:tmpl w:val="9644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5BA01DE"/>
    <w:multiLevelType w:val="multilevel"/>
    <w:tmpl w:val="A8D6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D6C332B"/>
    <w:multiLevelType w:val="multilevel"/>
    <w:tmpl w:val="5826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EF81F58"/>
    <w:multiLevelType w:val="hybridMultilevel"/>
    <w:tmpl w:val="576AF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53B0A"/>
    <w:multiLevelType w:val="multilevel"/>
    <w:tmpl w:val="375A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70B6327"/>
    <w:multiLevelType w:val="multilevel"/>
    <w:tmpl w:val="36BE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73F19B7"/>
    <w:multiLevelType w:val="multilevel"/>
    <w:tmpl w:val="5776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E673D1B"/>
    <w:multiLevelType w:val="multilevel"/>
    <w:tmpl w:val="D7AE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8413673"/>
    <w:multiLevelType w:val="multilevel"/>
    <w:tmpl w:val="53EE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AE00497"/>
    <w:multiLevelType w:val="multilevel"/>
    <w:tmpl w:val="AC52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0E87EBF"/>
    <w:multiLevelType w:val="multilevel"/>
    <w:tmpl w:val="6A689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8386EC3"/>
    <w:multiLevelType w:val="hybridMultilevel"/>
    <w:tmpl w:val="D8E2D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7338EE"/>
    <w:multiLevelType w:val="multilevel"/>
    <w:tmpl w:val="6B6C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14"/>
  </w:num>
  <w:num w:numId="5">
    <w:abstractNumId w:val="4"/>
  </w:num>
  <w:num w:numId="6">
    <w:abstractNumId w:val="5"/>
  </w:num>
  <w:num w:numId="7">
    <w:abstractNumId w:val="10"/>
  </w:num>
  <w:num w:numId="8">
    <w:abstractNumId w:val="12"/>
  </w:num>
  <w:num w:numId="9">
    <w:abstractNumId w:val="15"/>
  </w:num>
  <w:num w:numId="10">
    <w:abstractNumId w:val="6"/>
  </w:num>
  <w:num w:numId="11">
    <w:abstractNumId w:val="0"/>
  </w:num>
  <w:num w:numId="12">
    <w:abstractNumId w:val="8"/>
  </w:num>
  <w:num w:numId="13">
    <w:abstractNumId w:val="13"/>
  </w:num>
  <w:num w:numId="14">
    <w:abstractNumId w:val="9"/>
  </w:num>
  <w:num w:numId="15">
    <w:abstractNumId w:val="1"/>
  </w:num>
  <w:num w:numId="16">
    <w:abstractNumId w:val="17"/>
  </w:num>
  <w:num w:numId="17">
    <w:abstractNumId w:val="2"/>
  </w:num>
  <w:num w:numId="18">
    <w:abstractNumId w:val="16"/>
  </w:num>
  <w:num w:numId="1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123D8"/>
    <w:rsid w:val="000744B3"/>
    <w:rsid w:val="000A0D12"/>
    <w:rsid w:val="000A5C23"/>
    <w:rsid w:val="000F6E80"/>
    <w:rsid w:val="0011511E"/>
    <w:rsid w:val="0011691B"/>
    <w:rsid w:val="0013673A"/>
    <w:rsid w:val="00186878"/>
    <w:rsid w:val="001B4784"/>
    <w:rsid w:val="001F59D7"/>
    <w:rsid w:val="002176B4"/>
    <w:rsid w:val="00220DFA"/>
    <w:rsid w:val="00223D99"/>
    <w:rsid w:val="00225F64"/>
    <w:rsid w:val="002813CA"/>
    <w:rsid w:val="002978A6"/>
    <w:rsid w:val="002A3C33"/>
    <w:rsid w:val="002A5FAD"/>
    <w:rsid w:val="002E1BB0"/>
    <w:rsid w:val="0032611B"/>
    <w:rsid w:val="00346148"/>
    <w:rsid w:val="003540C4"/>
    <w:rsid w:val="00377B27"/>
    <w:rsid w:val="0038038C"/>
    <w:rsid w:val="00390450"/>
    <w:rsid w:val="003A2BD3"/>
    <w:rsid w:val="003D578C"/>
    <w:rsid w:val="003D624A"/>
    <w:rsid w:val="0041344C"/>
    <w:rsid w:val="00431FBA"/>
    <w:rsid w:val="00432CE9"/>
    <w:rsid w:val="00496682"/>
    <w:rsid w:val="0050636B"/>
    <w:rsid w:val="00542162"/>
    <w:rsid w:val="00567822"/>
    <w:rsid w:val="00573E96"/>
    <w:rsid w:val="005873FD"/>
    <w:rsid w:val="005E12F2"/>
    <w:rsid w:val="00613392"/>
    <w:rsid w:val="00613CB6"/>
    <w:rsid w:val="00636FCA"/>
    <w:rsid w:val="00643641"/>
    <w:rsid w:val="006945C0"/>
    <w:rsid w:val="006B0CBA"/>
    <w:rsid w:val="006B71F7"/>
    <w:rsid w:val="006C00EE"/>
    <w:rsid w:val="007348A3"/>
    <w:rsid w:val="00771043"/>
    <w:rsid w:val="00797D3A"/>
    <w:rsid w:val="007A0E5B"/>
    <w:rsid w:val="00801B7A"/>
    <w:rsid w:val="0083069E"/>
    <w:rsid w:val="00841578"/>
    <w:rsid w:val="00845F06"/>
    <w:rsid w:val="008638FB"/>
    <w:rsid w:val="008719E3"/>
    <w:rsid w:val="008B57F7"/>
    <w:rsid w:val="008E2F47"/>
    <w:rsid w:val="009018E7"/>
    <w:rsid w:val="00906E08"/>
    <w:rsid w:val="0096526B"/>
    <w:rsid w:val="009655CB"/>
    <w:rsid w:val="00972A2C"/>
    <w:rsid w:val="00976A57"/>
    <w:rsid w:val="009B5601"/>
    <w:rsid w:val="009C42CF"/>
    <w:rsid w:val="009E18A8"/>
    <w:rsid w:val="009F67D6"/>
    <w:rsid w:val="00A27517"/>
    <w:rsid w:val="00A7078F"/>
    <w:rsid w:val="00A81C88"/>
    <w:rsid w:val="00A83A64"/>
    <w:rsid w:val="00A95A62"/>
    <w:rsid w:val="00AC655A"/>
    <w:rsid w:val="00B25BE3"/>
    <w:rsid w:val="00B9360B"/>
    <w:rsid w:val="00BC5B2E"/>
    <w:rsid w:val="00BD1136"/>
    <w:rsid w:val="00BD2E83"/>
    <w:rsid w:val="00C268AB"/>
    <w:rsid w:val="00C44901"/>
    <w:rsid w:val="00C85025"/>
    <w:rsid w:val="00C875B0"/>
    <w:rsid w:val="00D3201F"/>
    <w:rsid w:val="00D32C5F"/>
    <w:rsid w:val="00D93066"/>
    <w:rsid w:val="00DC1E0C"/>
    <w:rsid w:val="00DF0A1E"/>
    <w:rsid w:val="00E4043A"/>
    <w:rsid w:val="00E42DDD"/>
    <w:rsid w:val="00E6279B"/>
    <w:rsid w:val="00E733F8"/>
    <w:rsid w:val="00E83583"/>
    <w:rsid w:val="00EC48A3"/>
    <w:rsid w:val="00ED02B5"/>
    <w:rsid w:val="00F6182A"/>
    <w:rsid w:val="00F7752E"/>
    <w:rsid w:val="00FD2ABA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65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7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50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84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185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3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1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39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412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16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3956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40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017116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600145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5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36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28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116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923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210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8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67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3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09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54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7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8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13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7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325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77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11873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303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51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8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47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593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717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261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9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44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87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52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943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48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45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679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35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334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3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693846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1414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28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8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85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4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357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hrana-tryda.com/node/2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4909E-0B5C-4DF5-B2A4-C10D292E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38</cp:revision>
  <cp:lastPrinted>2022-07-07T10:27:00Z</cp:lastPrinted>
  <dcterms:created xsi:type="dcterms:W3CDTF">2021-01-21T04:51:00Z</dcterms:created>
  <dcterms:modified xsi:type="dcterms:W3CDTF">2022-10-24T08:53:00Z</dcterms:modified>
</cp:coreProperties>
</file>